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0000"/>
        </w:rPr>
        <w:t>(Inserir</w:t>
      </w:r>
      <w:r>
        <w:rPr>
          <w:color w:val="FF0000"/>
          <w:spacing w:val="-2"/>
        </w:rPr>
        <w:t> </w:t>
      </w:r>
      <w:r>
        <w:rPr>
          <w:color w:val="FF0000"/>
        </w:rPr>
        <w:t>timbre</w:t>
      </w:r>
      <w:r>
        <w:rPr>
          <w:color w:val="FF0000"/>
          <w:spacing w:val="-3"/>
        </w:rPr>
        <w:t> </w:t>
      </w:r>
      <w:r>
        <w:rPr>
          <w:color w:val="FF0000"/>
        </w:rPr>
        <w:t>da</w:t>
      </w:r>
      <w:r>
        <w:rPr>
          <w:color w:val="FF0000"/>
          <w:spacing w:val="-4"/>
        </w:rPr>
        <w:t> </w:t>
      </w:r>
      <w:r>
        <w:rPr>
          <w:color w:val="FF0000"/>
        </w:rPr>
        <w:t>OSC –</w:t>
      </w:r>
      <w:r>
        <w:rPr>
          <w:color w:val="FF0000"/>
          <w:spacing w:val="-3"/>
        </w:rPr>
        <w:t> </w:t>
      </w:r>
      <w:r>
        <w:rPr>
          <w:color w:val="FF0000"/>
        </w:rPr>
        <w:t>não</w:t>
      </w:r>
      <w:r>
        <w:rPr>
          <w:color w:val="FF0000"/>
          <w:spacing w:val="-1"/>
        </w:rPr>
        <w:t> </w:t>
      </w:r>
      <w:r>
        <w:rPr>
          <w:color w:val="FF0000"/>
        </w:rPr>
        <w:t>obrigatório</w:t>
      </w:r>
      <w:r>
        <w:rPr/>
        <w:t>)</w:t>
      </w:r>
    </w:p>
    <w:p>
      <w:pPr>
        <w:pStyle w:val="BodyText"/>
        <w:spacing w:before="3"/>
        <w:rPr>
          <w:rFonts w:ascii="Calibri"/>
          <w:sz w:val="34"/>
        </w:rPr>
      </w:pPr>
    </w:p>
    <w:p>
      <w:pPr>
        <w:pStyle w:val="BodyText"/>
        <w:ind w:left="2499" w:right="2506"/>
        <w:jc w:val="center"/>
      </w:pPr>
      <w:r>
        <w:rPr>
          <w:color w:val="212121"/>
          <w:w w:val="80"/>
        </w:rPr>
        <w:t>Modelo</w:t>
      </w:r>
      <w:r>
        <w:rPr>
          <w:color w:val="212121"/>
          <w:spacing w:val="6"/>
          <w:w w:val="80"/>
        </w:rPr>
        <w:t> </w:t>
      </w:r>
      <w:r>
        <w:rPr>
          <w:color w:val="212121"/>
          <w:w w:val="80"/>
        </w:rPr>
        <w:t>simples</w:t>
      </w:r>
      <w:r>
        <w:rPr>
          <w:color w:val="212121"/>
          <w:spacing w:val="12"/>
          <w:w w:val="80"/>
        </w:rPr>
        <w:t> </w:t>
      </w:r>
      <w:r>
        <w:rPr>
          <w:color w:val="212121"/>
          <w:w w:val="80"/>
        </w:rPr>
        <w:t>de</w:t>
      </w:r>
      <w:r>
        <w:rPr>
          <w:color w:val="212121"/>
          <w:spacing w:val="9"/>
          <w:w w:val="80"/>
        </w:rPr>
        <w:t> </w:t>
      </w:r>
      <w:r>
        <w:rPr>
          <w:color w:val="212121"/>
          <w:w w:val="80"/>
        </w:rPr>
        <w:t>ofício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right="112"/>
        <w:jc w:val="right"/>
      </w:pPr>
      <w:r>
        <w:rPr>
          <w:color w:val="FF0000"/>
          <w:w w:val="80"/>
        </w:rPr>
        <w:t>Município</w:t>
      </w:r>
      <w:r>
        <w:rPr>
          <w:color w:val="212121"/>
          <w:w w:val="80"/>
        </w:rPr>
        <w:t>,</w:t>
      </w:r>
      <w:r>
        <w:rPr>
          <w:color w:val="212121"/>
          <w:spacing w:val="5"/>
          <w:w w:val="80"/>
        </w:rPr>
        <w:t> </w:t>
      </w:r>
      <w:r>
        <w:rPr>
          <w:color w:val="FF0000"/>
          <w:w w:val="80"/>
        </w:rPr>
        <w:t>data</w:t>
      </w:r>
      <w:r>
        <w:rPr>
          <w:color w:val="FF0000"/>
          <w:spacing w:val="8"/>
          <w:w w:val="80"/>
        </w:rPr>
        <w:t> </w:t>
      </w:r>
      <w:r>
        <w:rPr>
          <w:color w:val="212121"/>
          <w:w w:val="80"/>
        </w:rPr>
        <w:t>de</w:t>
      </w:r>
      <w:r>
        <w:rPr>
          <w:color w:val="212121"/>
          <w:spacing w:val="9"/>
          <w:w w:val="80"/>
        </w:rPr>
        <w:t> </w:t>
      </w:r>
      <w:r>
        <w:rPr>
          <w:color w:val="FF0000"/>
          <w:w w:val="80"/>
        </w:rPr>
        <w:t>mês</w:t>
      </w:r>
      <w:r>
        <w:rPr>
          <w:color w:val="FF0000"/>
          <w:spacing w:val="9"/>
          <w:w w:val="80"/>
        </w:rPr>
        <w:t> </w:t>
      </w:r>
      <w:r>
        <w:rPr>
          <w:color w:val="212121"/>
          <w:w w:val="80"/>
        </w:rPr>
        <w:t>de</w:t>
      </w:r>
      <w:r>
        <w:rPr>
          <w:color w:val="212121"/>
          <w:spacing w:val="9"/>
          <w:w w:val="80"/>
        </w:rPr>
        <w:t> </w:t>
      </w:r>
      <w:r>
        <w:rPr>
          <w:color w:val="FF0000"/>
          <w:w w:val="80"/>
        </w:rPr>
        <w:t>ano</w:t>
      </w:r>
      <w:r>
        <w:rPr>
          <w:w w:val="8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357" w:lineRule="auto" w:before="0"/>
        <w:ind w:left="102" w:right="469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12121"/>
          <w:w w:val="80"/>
          <w:sz w:val="22"/>
        </w:rPr>
        <w:t>Ao</w:t>
      </w:r>
      <w:r>
        <w:rPr>
          <w:rFonts w:ascii="Arial" w:hAnsi="Arial"/>
          <w:b/>
          <w:color w:val="212121"/>
          <w:spacing w:val="11"/>
          <w:w w:val="80"/>
          <w:sz w:val="22"/>
        </w:rPr>
        <w:t> </w:t>
      </w:r>
      <w:r>
        <w:rPr>
          <w:color w:val="C00000"/>
          <w:w w:val="80"/>
          <w:sz w:val="22"/>
        </w:rPr>
        <w:t>(nome</w:t>
      </w:r>
      <w:r>
        <w:rPr>
          <w:color w:val="C00000"/>
          <w:spacing w:val="11"/>
          <w:w w:val="80"/>
          <w:sz w:val="22"/>
        </w:rPr>
        <w:t> </w:t>
      </w:r>
      <w:r>
        <w:rPr>
          <w:color w:val="C00000"/>
          <w:w w:val="80"/>
          <w:sz w:val="22"/>
        </w:rPr>
        <w:t>da</w:t>
      </w:r>
      <w:r>
        <w:rPr>
          <w:color w:val="C00000"/>
          <w:spacing w:val="9"/>
          <w:w w:val="80"/>
          <w:sz w:val="22"/>
        </w:rPr>
        <w:t> </w:t>
      </w:r>
      <w:r>
        <w:rPr>
          <w:color w:val="C00000"/>
          <w:w w:val="80"/>
          <w:sz w:val="22"/>
        </w:rPr>
        <w:t>instituição</w:t>
      </w:r>
      <w:r>
        <w:rPr>
          <w:color w:val="C00000"/>
          <w:spacing w:val="11"/>
          <w:w w:val="80"/>
          <w:sz w:val="22"/>
        </w:rPr>
        <w:t> </w:t>
      </w:r>
      <w:r>
        <w:rPr>
          <w:color w:val="C00000"/>
          <w:w w:val="80"/>
          <w:sz w:val="22"/>
        </w:rPr>
        <w:t>financeira</w:t>
      </w:r>
      <w:r>
        <w:rPr>
          <w:color w:val="C00000"/>
          <w:spacing w:val="12"/>
          <w:w w:val="80"/>
          <w:sz w:val="22"/>
        </w:rPr>
        <w:t> </w:t>
      </w:r>
      <w:r>
        <w:rPr>
          <w:color w:val="C00000"/>
          <w:w w:val="80"/>
          <w:sz w:val="22"/>
        </w:rPr>
        <w:t>–</w:t>
      </w:r>
      <w:r>
        <w:rPr>
          <w:color w:val="C00000"/>
          <w:spacing w:val="11"/>
          <w:w w:val="80"/>
          <w:sz w:val="22"/>
        </w:rPr>
        <w:t> </w:t>
      </w:r>
      <w:r>
        <w:rPr>
          <w:color w:val="C00000"/>
          <w:w w:val="80"/>
          <w:sz w:val="22"/>
        </w:rPr>
        <w:t>banco</w:t>
      </w:r>
      <w:r>
        <w:rPr>
          <w:color w:val="C00000"/>
          <w:spacing w:val="9"/>
          <w:w w:val="80"/>
          <w:sz w:val="22"/>
        </w:rPr>
        <w:t> </w:t>
      </w:r>
      <w:r>
        <w:rPr>
          <w:color w:val="C00000"/>
          <w:w w:val="80"/>
          <w:sz w:val="22"/>
        </w:rPr>
        <w:t>público)</w:t>
      </w:r>
      <w:r>
        <w:rPr>
          <w:color w:val="C00000"/>
          <w:spacing w:val="-46"/>
          <w:w w:val="80"/>
          <w:sz w:val="22"/>
        </w:rPr>
        <w:t> </w:t>
      </w:r>
      <w:r>
        <w:rPr>
          <w:rFonts w:ascii="Arial" w:hAnsi="Arial"/>
          <w:b/>
          <w:color w:val="212121"/>
          <w:w w:val="80"/>
          <w:sz w:val="22"/>
        </w:rPr>
        <w:t>Sr.(a)</w:t>
      </w:r>
      <w:r>
        <w:rPr>
          <w:rFonts w:ascii="Arial" w:hAnsi="Arial"/>
          <w:b/>
          <w:color w:val="212121"/>
          <w:spacing w:val="3"/>
          <w:w w:val="80"/>
          <w:sz w:val="22"/>
        </w:rPr>
        <w:t> </w:t>
      </w:r>
      <w:r>
        <w:rPr>
          <w:color w:val="C00000"/>
          <w:w w:val="80"/>
          <w:sz w:val="22"/>
        </w:rPr>
        <w:t>XXXXX</w:t>
      </w:r>
      <w:r>
        <w:rPr>
          <w:color w:val="C00000"/>
          <w:spacing w:val="4"/>
          <w:w w:val="80"/>
          <w:sz w:val="22"/>
        </w:rPr>
        <w:t> </w:t>
      </w:r>
      <w:r>
        <w:rPr>
          <w:color w:val="C00000"/>
          <w:w w:val="80"/>
          <w:sz w:val="22"/>
        </w:rPr>
        <w:t>(colocar</w:t>
      </w:r>
      <w:r>
        <w:rPr>
          <w:color w:val="C00000"/>
          <w:spacing w:val="5"/>
          <w:w w:val="80"/>
          <w:sz w:val="22"/>
        </w:rPr>
        <w:t> </w:t>
      </w:r>
      <w:r>
        <w:rPr>
          <w:color w:val="C00000"/>
          <w:w w:val="80"/>
          <w:sz w:val="22"/>
        </w:rPr>
        <w:t>o</w:t>
      </w:r>
      <w:r>
        <w:rPr>
          <w:color w:val="C00000"/>
          <w:spacing w:val="2"/>
          <w:w w:val="80"/>
          <w:sz w:val="22"/>
        </w:rPr>
        <w:t> </w:t>
      </w:r>
      <w:r>
        <w:rPr>
          <w:color w:val="C00000"/>
          <w:w w:val="80"/>
          <w:sz w:val="22"/>
        </w:rPr>
        <w:t>nome</w:t>
      </w:r>
      <w:r>
        <w:rPr>
          <w:color w:val="C00000"/>
          <w:spacing w:val="5"/>
          <w:w w:val="80"/>
          <w:sz w:val="22"/>
        </w:rPr>
        <w:t> </w:t>
      </w:r>
      <w:r>
        <w:rPr>
          <w:color w:val="C00000"/>
          <w:w w:val="80"/>
          <w:sz w:val="22"/>
        </w:rPr>
        <w:t>do/a</w:t>
      </w:r>
      <w:r>
        <w:rPr>
          <w:color w:val="C00000"/>
          <w:spacing w:val="5"/>
          <w:w w:val="80"/>
          <w:sz w:val="22"/>
        </w:rPr>
        <w:t> </w:t>
      </w:r>
      <w:r>
        <w:rPr>
          <w:color w:val="C00000"/>
          <w:w w:val="80"/>
          <w:sz w:val="22"/>
        </w:rPr>
        <w:t>gerente)</w:t>
      </w:r>
      <w:r>
        <w:rPr>
          <w:color w:val="C00000"/>
          <w:spacing w:val="1"/>
          <w:w w:val="80"/>
          <w:sz w:val="22"/>
        </w:rPr>
        <w:t> </w:t>
      </w:r>
      <w:r>
        <w:rPr>
          <w:rFonts w:ascii="Arial" w:hAnsi="Arial"/>
          <w:b/>
          <w:color w:val="212121"/>
          <w:w w:val="85"/>
          <w:sz w:val="22"/>
        </w:rPr>
        <w:t>Gerente</w:t>
      </w:r>
      <w:r>
        <w:rPr>
          <w:rFonts w:ascii="Arial" w:hAnsi="Arial"/>
          <w:b/>
          <w:color w:val="212121"/>
          <w:spacing w:val="-5"/>
          <w:w w:val="85"/>
          <w:sz w:val="22"/>
        </w:rPr>
        <w:t> </w:t>
      </w:r>
      <w:r>
        <w:rPr>
          <w:rFonts w:ascii="Arial" w:hAnsi="Arial"/>
          <w:b/>
          <w:color w:val="212121"/>
          <w:w w:val="85"/>
          <w:sz w:val="22"/>
        </w:rPr>
        <w:t>de</w:t>
      </w:r>
      <w:r>
        <w:rPr>
          <w:rFonts w:ascii="Arial" w:hAnsi="Arial"/>
          <w:b/>
          <w:color w:val="212121"/>
          <w:spacing w:val="-4"/>
          <w:w w:val="85"/>
          <w:sz w:val="22"/>
        </w:rPr>
        <w:t> </w:t>
      </w:r>
      <w:r>
        <w:rPr>
          <w:rFonts w:ascii="Arial" w:hAnsi="Arial"/>
          <w:b/>
          <w:color w:val="212121"/>
          <w:w w:val="85"/>
          <w:sz w:val="22"/>
        </w:rPr>
        <w:t>Pessoa</w:t>
      </w:r>
      <w:r>
        <w:rPr>
          <w:rFonts w:ascii="Arial" w:hAnsi="Arial"/>
          <w:b/>
          <w:color w:val="212121"/>
          <w:spacing w:val="-4"/>
          <w:w w:val="85"/>
          <w:sz w:val="22"/>
        </w:rPr>
        <w:t> </w:t>
      </w:r>
      <w:r>
        <w:rPr>
          <w:rFonts w:ascii="Arial" w:hAnsi="Arial"/>
          <w:b/>
          <w:color w:val="212121"/>
          <w:w w:val="85"/>
          <w:sz w:val="22"/>
        </w:rPr>
        <w:t>Jurídica</w:t>
      </w:r>
    </w:p>
    <w:p>
      <w:pPr>
        <w:pStyle w:val="BodyText"/>
        <w:spacing w:before="4"/>
        <w:rPr>
          <w:rFonts w:ascii="Arial"/>
          <w:b/>
          <w:sz w:val="33"/>
        </w:rPr>
      </w:pPr>
    </w:p>
    <w:p>
      <w:pPr>
        <w:pStyle w:val="Heading1"/>
      </w:pPr>
      <w:r>
        <w:rPr>
          <w:color w:val="212121"/>
          <w:w w:val="80"/>
        </w:rPr>
        <w:t>Assunto:</w:t>
      </w:r>
      <w:r>
        <w:rPr>
          <w:color w:val="212121"/>
          <w:spacing w:val="12"/>
          <w:w w:val="80"/>
        </w:rPr>
        <w:t> </w:t>
      </w:r>
      <w:r>
        <w:rPr>
          <w:color w:val="212121"/>
          <w:w w:val="80"/>
        </w:rPr>
        <w:t>Solicitação</w:t>
      </w:r>
      <w:r>
        <w:rPr>
          <w:color w:val="212121"/>
          <w:spacing w:val="9"/>
          <w:w w:val="80"/>
        </w:rPr>
        <w:t> </w:t>
      </w:r>
      <w:r>
        <w:rPr>
          <w:color w:val="212121"/>
          <w:w w:val="80"/>
        </w:rPr>
        <w:t>de</w:t>
      </w:r>
      <w:r>
        <w:rPr>
          <w:color w:val="212121"/>
          <w:spacing w:val="13"/>
          <w:w w:val="80"/>
        </w:rPr>
        <w:t> </w:t>
      </w:r>
      <w:r>
        <w:rPr>
          <w:color w:val="212121"/>
          <w:w w:val="80"/>
        </w:rPr>
        <w:t>abertura</w:t>
      </w:r>
      <w:r>
        <w:rPr>
          <w:color w:val="212121"/>
          <w:spacing w:val="12"/>
          <w:w w:val="80"/>
        </w:rPr>
        <w:t> </w:t>
      </w:r>
      <w:r>
        <w:rPr>
          <w:color w:val="212121"/>
          <w:w w:val="80"/>
        </w:rPr>
        <w:t>de</w:t>
      </w:r>
      <w:r>
        <w:rPr>
          <w:color w:val="212121"/>
          <w:spacing w:val="13"/>
          <w:w w:val="80"/>
        </w:rPr>
        <w:t> </w:t>
      </w:r>
      <w:r>
        <w:rPr>
          <w:color w:val="212121"/>
          <w:w w:val="80"/>
        </w:rPr>
        <w:t>conta</w:t>
      </w:r>
      <w:r>
        <w:rPr>
          <w:color w:val="212121"/>
          <w:spacing w:val="13"/>
          <w:w w:val="80"/>
        </w:rPr>
        <w:t> </w:t>
      </w:r>
      <w:r>
        <w:rPr>
          <w:color w:val="212121"/>
          <w:w w:val="80"/>
        </w:rPr>
        <w:t>bancária</w:t>
      </w:r>
      <w:r>
        <w:rPr>
          <w:color w:val="212121"/>
          <w:spacing w:val="12"/>
          <w:w w:val="80"/>
        </w:rPr>
        <w:t> </w:t>
      </w:r>
      <w:r>
        <w:rPr>
          <w:color w:val="212121"/>
          <w:w w:val="80"/>
        </w:rPr>
        <w:t>isenta</w:t>
      </w:r>
      <w:r>
        <w:rPr>
          <w:color w:val="212121"/>
          <w:spacing w:val="13"/>
          <w:w w:val="80"/>
        </w:rPr>
        <w:t> </w:t>
      </w:r>
      <w:r>
        <w:rPr>
          <w:color w:val="212121"/>
          <w:w w:val="80"/>
        </w:rPr>
        <w:t>de</w:t>
      </w:r>
      <w:r>
        <w:rPr>
          <w:color w:val="212121"/>
          <w:spacing w:val="13"/>
          <w:w w:val="80"/>
        </w:rPr>
        <w:t> </w:t>
      </w:r>
      <w:r>
        <w:rPr>
          <w:color w:val="212121"/>
          <w:w w:val="80"/>
        </w:rPr>
        <w:t>tarifa</w:t>
      </w:r>
      <w:r>
        <w:rPr>
          <w:color w:val="212121"/>
          <w:spacing w:val="12"/>
          <w:w w:val="80"/>
        </w:rPr>
        <w:t> </w:t>
      </w:r>
      <w:r>
        <w:rPr>
          <w:color w:val="212121"/>
          <w:w w:val="80"/>
        </w:rPr>
        <w:t>bancária.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pStyle w:val="BodyText"/>
        <w:ind w:left="102"/>
      </w:pPr>
      <w:r>
        <w:rPr>
          <w:w w:val="80"/>
        </w:rPr>
        <w:t>Senhor</w:t>
      </w:r>
      <w:r>
        <w:rPr>
          <w:spacing w:val="9"/>
          <w:w w:val="80"/>
        </w:rPr>
        <w:t> </w:t>
      </w:r>
      <w:r>
        <w:rPr>
          <w:w w:val="80"/>
        </w:rPr>
        <w:t>(a)</w:t>
      </w:r>
      <w:r>
        <w:rPr>
          <w:spacing w:val="10"/>
          <w:w w:val="80"/>
        </w:rPr>
        <w:t> </w:t>
      </w:r>
      <w:r>
        <w:rPr>
          <w:w w:val="80"/>
        </w:rPr>
        <w:t>Gerente,</w:t>
      </w:r>
    </w:p>
    <w:p>
      <w:pPr>
        <w:pStyle w:val="BodyText"/>
        <w:spacing w:before="10"/>
        <w:rPr>
          <w:sz w:val="32"/>
        </w:rPr>
      </w:pPr>
    </w:p>
    <w:p>
      <w:pPr>
        <w:spacing w:line="360" w:lineRule="auto" w:before="0"/>
        <w:ind w:left="102" w:right="109" w:firstLine="0"/>
        <w:jc w:val="both"/>
        <w:rPr>
          <w:sz w:val="22"/>
        </w:rPr>
      </w:pPr>
      <w:r>
        <w:rPr>
          <w:color w:val="212121"/>
          <w:spacing w:val="-1"/>
          <w:w w:val="85"/>
          <w:sz w:val="22"/>
        </w:rPr>
        <w:t>Ao cumprimenta-lo cordialmente, solicitamos a abertura de conta bancaria conforme informações </w:t>
      </w:r>
      <w:r>
        <w:rPr>
          <w:color w:val="212121"/>
          <w:w w:val="85"/>
          <w:sz w:val="22"/>
        </w:rPr>
        <w:t>descritas</w:t>
      </w:r>
      <w:r>
        <w:rPr>
          <w:color w:val="212121"/>
          <w:spacing w:val="-49"/>
          <w:w w:val="85"/>
          <w:sz w:val="22"/>
        </w:rPr>
        <w:t> </w:t>
      </w:r>
      <w:r>
        <w:rPr>
          <w:color w:val="212121"/>
          <w:w w:val="80"/>
          <w:sz w:val="22"/>
        </w:rPr>
        <w:t>abaixo. A conta bancária será exclusiva para movimentar recurso público da parceria firmada com a </w:t>
      </w:r>
      <w:r>
        <w:rPr>
          <w:rFonts w:ascii="Arial" w:hAnsi="Arial"/>
          <w:b/>
          <w:color w:val="C00000"/>
          <w:w w:val="80"/>
          <w:sz w:val="22"/>
        </w:rPr>
        <w:t>(nome do</w:t>
      </w:r>
      <w:r>
        <w:rPr>
          <w:rFonts w:ascii="Arial" w:hAnsi="Arial"/>
          <w:b/>
          <w:color w:val="C00000"/>
          <w:spacing w:val="1"/>
          <w:w w:val="80"/>
          <w:sz w:val="22"/>
        </w:rPr>
        <w:t> </w:t>
      </w:r>
      <w:r>
        <w:rPr>
          <w:rFonts w:ascii="Arial" w:hAnsi="Arial"/>
          <w:b/>
          <w:color w:val="C00000"/>
          <w:w w:val="80"/>
          <w:sz w:val="22"/>
        </w:rPr>
        <w:t>órgão</w:t>
      </w:r>
      <w:r>
        <w:rPr>
          <w:rFonts w:ascii="Arial" w:hAnsi="Arial"/>
          <w:b/>
          <w:color w:val="C00000"/>
          <w:spacing w:val="16"/>
          <w:w w:val="80"/>
          <w:sz w:val="22"/>
        </w:rPr>
        <w:t> </w:t>
      </w:r>
      <w:r>
        <w:rPr>
          <w:rFonts w:ascii="Arial" w:hAnsi="Arial"/>
          <w:b/>
          <w:color w:val="C00000"/>
          <w:w w:val="80"/>
          <w:sz w:val="22"/>
        </w:rPr>
        <w:t>da</w:t>
      </w:r>
      <w:r>
        <w:rPr>
          <w:rFonts w:ascii="Arial" w:hAnsi="Arial"/>
          <w:b/>
          <w:color w:val="C00000"/>
          <w:spacing w:val="17"/>
          <w:w w:val="80"/>
          <w:sz w:val="22"/>
        </w:rPr>
        <w:t> </w:t>
      </w:r>
      <w:r>
        <w:rPr>
          <w:rFonts w:ascii="Arial" w:hAnsi="Arial"/>
          <w:b/>
          <w:color w:val="C00000"/>
          <w:w w:val="80"/>
          <w:sz w:val="22"/>
        </w:rPr>
        <w:t>Administração</w:t>
      </w:r>
      <w:r>
        <w:rPr>
          <w:rFonts w:ascii="Arial" w:hAnsi="Arial"/>
          <w:b/>
          <w:color w:val="C00000"/>
          <w:spacing w:val="16"/>
          <w:w w:val="80"/>
          <w:sz w:val="22"/>
        </w:rPr>
        <w:t> </w:t>
      </w:r>
      <w:r>
        <w:rPr>
          <w:rFonts w:ascii="Arial" w:hAnsi="Arial"/>
          <w:b/>
          <w:color w:val="C00000"/>
          <w:w w:val="80"/>
          <w:sz w:val="22"/>
        </w:rPr>
        <w:t>Pública),</w:t>
      </w:r>
      <w:r>
        <w:rPr>
          <w:rFonts w:ascii="Arial" w:hAnsi="Arial"/>
          <w:b/>
          <w:color w:val="C00000"/>
          <w:spacing w:val="17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por</w:t>
      </w:r>
      <w:r>
        <w:rPr>
          <w:rFonts w:ascii="Arial" w:hAnsi="Arial"/>
          <w:b/>
          <w:spacing w:val="15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meio</w:t>
      </w:r>
      <w:r>
        <w:rPr>
          <w:rFonts w:ascii="Arial" w:hAnsi="Arial"/>
          <w:b/>
          <w:spacing w:val="16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do</w:t>
      </w:r>
      <w:r>
        <w:rPr>
          <w:rFonts w:ascii="Arial" w:hAnsi="Arial"/>
          <w:b/>
          <w:spacing w:val="17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Termo</w:t>
      </w:r>
      <w:r>
        <w:rPr>
          <w:rFonts w:ascii="Arial" w:hAnsi="Arial"/>
          <w:b/>
          <w:spacing w:val="15"/>
          <w:w w:val="80"/>
          <w:sz w:val="22"/>
        </w:rPr>
        <w:t> </w:t>
      </w:r>
      <w:r>
        <w:rPr>
          <w:rFonts w:ascii="Arial" w:hAnsi="Arial"/>
          <w:b/>
          <w:w w:val="80"/>
          <w:sz w:val="22"/>
        </w:rPr>
        <w:t>de</w:t>
      </w:r>
      <w:r>
        <w:rPr>
          <w:rFonts w:ascii="Arial" w:hAnsi="Arial"/>
          <w:b/>
          <w:spacing w:val="19"/>
          <w:w w:val="80"/>
          <w:sz w:val="22"/>
        </w:rPr>
        <w:t> </w:t>
      </w:r>
      <w:r>
        <w:rPr>
          <w:color w:val="C00000"/>
          <w:w w:val="80"/>
          <w:sz w:val="22"/>
        </w:rPr>
        <w:t>(colocar</w:t>
      </w:r>
      <w:r>
        <w:rPr>
          <w:color w:val="C00000"/>
          <w:spacing w:val="17"/>
          <w:w w:val="80"/>
          <w:sz w:val="22"/>
        </w:rPr>
        <w:t> </w:t>
      </w:r>
      <w:r>
        <w:rPr>
          <w:color w:val="C00000"/>
          <w:w w:val="80"/>
          <w:sz w:val="22"/>
        </w:rPr>
        <w:t>instrumento</w:t>
      </w:r>
      <w:r>
        <w:rPr>
          <w:color w:val="C00000"/>
          <w:spacing w:val="16"/>
          <w:w w:val="80"/>
          <w:sz w:val="22"/>
        </w:rPr>
        <w:t> </w:t>
      </w:r>
      <w:r>
        <w:rPr>
          <w:color w:val="C00000"/>
          <w:w w:val="80"/>
          <w:sz w:val="22"/>
        </w:rPr>
        <w:t>jurídico</w:t>
      </w:r>
      <w:r>
        <w:rPr>
          <w:color w:val="C00000"/>
          <w:spacing w:val="14"/>
          <w:w w:val="80"/>
          <w:sz w:val="22"/>
        </w:rPr>
        <w:t> </w:t>
      </w:r>
      <w:r>
        <w:rPr>
          <w:color w:val="C00000"/>
          <w:w w:val="80"/>
          <w:sz w:val="22"/>
        </w:rPr>
        <w:t>da</w:t>
      </w:r>
      <w:r>
        <w:rPr>
          <w:color w:val="C00000"/>
          <w:spacing w:val="17"/>
          <w:w w:val="80"/>
          <w:sz w:val="22"/>
        </w:rPr>
        <w:t> </w:t>
      </w:r>
      <w:r>
        <w:rPr>
          <w:color w:val="C00000"/>
          <w:w w:val="80"/>
          <w:sz w:val="22"/>
        </w:rPr>
        <w:t>parceria:</w:t>
      </w:r>
      <w:r>
        <w:rPr>
          <w:color w:val="C00000"/>
          <w:spacing w:val="17"/>
          <w:w w:val="80"/>
          <w:sz w:val="22"/>
        </w:rPr>
        <w:t> </w:t>
      </w:r>
      <w:r>
        <w:rPr>
          <w:rFonts w:ascii="Arial" w:hAnsi="Arial"/>
          <w:b/>
          <w:color w:val="C00000"/>
          <w:w w:val="80"/>
          <w:sz w:val="22"/>
        </w:rPr>
        <w:t>Termo</w:t>
      </w:r>
      <w:r>
        <w:rPr>
          <w:rFonts w:ascii="Arial" w:hAnsi="Arial"/>
          <w:b/>
          <w:color w:val="C00000"/>
          <w:spacing w:val="-47"/>
          <w:w w:val="80"/>
          <w:sz w:val="22"/>
        </w:rPr>
        <w:t> </w:t>
      </w:r>
      <w:r>
        <w:rPr>
          <w:rFonts w:ascii="Arial" w:hAnsi="Arial"/>
          <w:b/>
          <w:color w:val="C00000"/>
          <w:w w:val="85"/>
          <w:sz w:val="22"/>
        </w:rPr>
        <w:t>de Fomento ou Termo de Colaboração).</w:t>
      </w:r>
      <w:r>
        <w:rPr>
          <w:rFonts w:ascii="Arial" w:hAnsi="Arial"/>
          <w:b/>
          <w:color w:val="C00000"/>
          <w:spacing w:val="1"/>
          <w:w w:val="85"/>
          <w:sz w:val="22"/>
        </w:rPr>
        <w:t> </w:t>
      </w:r>
      <w:r>
        <w:rPr>
          <w:color w:val="212121"/>
          <w:w w:val="85"/>
          <w:sz w:val="22"/>
        </w:rPr>
        <w:t>Ressaltamos que a conta será </w:t>
      </w:r>
      <w:r>
        <w:rPr>
          <w:rFonts w:ascii="Arial" w:hAnsi="Arial"/>
          <w:b/>
          <w:color w:val="212121"/>
          <w:w w:val="85"/>
          <w:sz w:val="22"/>
        </w:rPr>
        <w:t>isenta de tarifa bancária, de</w:t>
      </w:r>
      <w:r>
        <w:rPr>
          <w:rFonts w:ascii="Arial" w:hAnsi="Arial"/>
          <w:b/>
          <w:color w:val="212121"/>
          <w:spacing w:val="1"/>
          <w:w w:val="85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acordo</w:t>
      </w:r>
      <w:r>
        <w:rPr>
          <w:rFonts w:ascii="Arial" w:hAnsi="Arial"/>
          <w:b/>
          <w:color w:val="212121"/>
          <w:spacing w:val="-9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com</w:t>
      </w:r>
      <w:r>
        <w:rPr>
          <w:rFonts w:ascii="Arial" w:hAnsi="Arial"/>
          <w:b/>
          <w:color w:val="212121"/>
          <w:spacing w:val="-8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o</w:t>
      </w:r>
      <w:r>
        <w:rPr>
          <w:rFonts w:ascii="Arial" w:hAnsi="Arial"/>
          <w:b/>
          <w:color w:val="212121"/>
          <w:spacing w:val="-8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art.</w:t>
      </w:r>
      <w:r>
        <w:rPr>
          <w:rFonts w:ascii="Arial" w:hAnsi="Arial"/>
          <w:b/>
          <w:color w:val="212121"/>
          <w:spacing w:val="-9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51</w:t>
      </w:r>
      <w:r>
        <w:rPr>
          <w:rFonts w:ascii="Arial" w:hAnsi="Arial"/>
          <w:b/>
          <w:color w:val="212121"/>
          <w:spacing w:val="-8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da</w:t>
      </w:r>
      <w:r>
        <w:rPr>
          <w:rFonts w:ascii="Arial" w:hAnsi="Arial"/>
          <w:b/>
          <w:color w:val="212121"/>
          <w:spacing w:val="-8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Lei</w:t>
      </w:r>
      <w:r>
        <w:rPr>
          <w:rFonts w:ascii="Arial" w:hAnsi="Arial"/>
          <w:b/>
          <w:color w:val="212121"/>
          <w:spacing w:val="38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Nº.</w:t>
      </w:r>
      <w:r>
        <w:rPr>
          <w:rFonts w:ascii="Arial" w:hAnsi="Arial"/>
          <w:b/>
          <w:color w:val="212121"/>
          <w:spacing w:val="-8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13.019/2014</w:t>
      </w:r>
      <w:r>
        <w:rPr>
          <w:color w:val="212121"/>
          <w:w w:val="90"/>
          <w:sz w:val="22"/>
        </w:rPr>
        <w:t>:</w:t>
      </w:r>
    </w:p>
    <w:p>
      <w:pPr>
        <w:spacing w:line="360" w:lineRule="auto" w:before="0"/>
        <w:ind w:left="2228" w:right="118" w:hanging="3"/>
        <w:jc w:val="both"/>
        <w:rPr>
          <w:sz w:val="22"/>
        </w:rPr>
      </w:pPr>
      <w:r>
        <w:rPr>
          <w:rFonts w:ascii="Arial" w:hAnsi="Arial"/>
          <w:i/>
          <w:color w:val="212121"/>
          <w:w w:val="85"/>
          <w:sz w:val="22"/>
        </w:rPr>
        <w:t>"Os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recursos</w:t>
      </w:r>
      <w:r>
        <w:rPr>
          <w:rFonts w:ascii="Arial" w:hAnsi="Arial"/>
          <w:i/>
          <w:color w:val="212121"/>
          <w:spacing w:val="-3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recebidos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em</w:t>
      </w:r>
      <w:r>
        <w:rPr>
          <w:rFonts w:ascii="Arial" w:hAnsi="Arial"/>
          <w:i/>
          <w:color w:val="212121"/>
          <w:spacing w:val="-3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decorrência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da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parceria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serão</w:t>
      </w:r>
      <w:r>
        <w:rPr>
          <w:rFonts w:ascii="Arial" w:hAnsi="Arial"/>
          <w:i/>
          <w:color w:val="212121"/>
          <w:spacing w:val="-5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depositados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em</w:t>
      </w:r>
      <w:r>
        <w:rPr>
          <w:rFonts w:ascii="Arial" w:hAnsi="Arial"/>
          <w:i/>
          <w:color w:val="212121"/>
          <w:spacing w:val="-3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conta</w:t>
      </w:r>
      <w:r>
        <w:rPr>
          <w:rFonts w:ascii="Arial" w:hAnsi="Arial"/>
          <w:i/>
          <w:color w:val="212121"/>
          <w:spacing w:val="-50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corrente específica isenta de tarifa bancária na instituição financeira pública</w:t>
      </w:r>
      <w:r>
        <w:rPr>
          <w:rFonts w:ascii="Arial" w:hAnsi="Arial"/>
          <w:i/>
          <w:color w:val="212121"/>
          <w:spacing w:val="1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determinada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pela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administração</w:t>
      </w:r>
      <w:r>
        <w:rPr>
          <w:rFonts w:ascii="Arial" w:hAnsi="Arial"/>
          <w:i/>
          <w:color w:val="212121"/>
          <w:spacing w:val="-4"/>
          <w:w w:val="85"/>
          <w:sz w:val="22"/>
        </w:rPr>
        <w:t> </w:t>
      </w:r>
      <w:r>
        <w:rPr>
          <w:rFonts w:ascii="Arial" w:hAnsi="Arial"/>
          <w:i/>
          <w:color w:val="212121"/>
          <w:w w:val="85"/>
          <w:sz w:val="22"/>
        </w:rPr>
        <w:t>pública</w:t>
      </w:r>
      <w:r>
        <w:rPr>
          <w:color w:val="212121"/>
          <w:w w:val="85"/>
          <w:sz w:val="22"/>
        </w:rPr>
        <w:t>.”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60" w:lineRule="auto"/>
        <w:ind w:left="102" w:right="112"/>
        <w:jc w:val="both"/>
      </w:pP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citada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Lei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estabelece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regime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jurídico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parcerias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entre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administração</w:t>
      </w:r>
      <w:r>
        <w:rPr>
          <w:spacing w:val="-4"/>
          <w:w w:val="85"/>
        </w:rPr>
        <w:t> </w:t>
      </w:r>
      <w:r>
        <w:rPr>
          <w:w w:val="85"/>
        </w:rPr>
        <w:t>pública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organizações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9"/>
          <w:w w:val="85"/>
        </w:rPr>
        <w:t> </w:t>
      </w:r>
      <w:r>
        <w:rPr>
          <w:spacing w:val="-1"/>
          <w:w w:val="85"/>
        </w:rPr>
        <w:t>sociedade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civil,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em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regime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mútua</w:t>
      </w:r>
      <w:r>
        <w:rPr>
          <w:spacing w:val="-5"/>
          <w:w w:val="85"/>
        </w:rPr>
        <w:t> </w:t>
      </w:r>
      <w:r>
        <w:rPr>
          <w:w w:val="85"/>
        </w:rPr>
        <w:t>cooperação,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consecução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finalidades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interesse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9"/>
          <w:w w:val="85"/>
        </w:rPr>
        <w:t> </w:t>
      </w:r>
      <w:r>
        <w:rPr>
          <w:w w:val="80"/>
        </w:rPr>
        <w:t>recíproco, mediante a execução de atividades ou de projetos previamente estabelecidos em planos de trabalho</w:t>
      </w:r>
      <w:r>
        <w:rPr>
          <w:spacing w:val="1"/>
          <w:w w:val="80"/>
        </w:rPr>
        <w:t> </w:t>
      </w:r>
      <w:r>
        <w:rPr>
          <w:w w:val="80"/>
        </w:rPr>
        <w:t>inseridos em termos de colaboração, em termos de fomento ou em acordos de cooperação; define diretrizes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política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fomento,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colaboração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cooperação</w:t>
      </w:r>
      <w:r>
        <w:rPr>
          <w:spacing w:val="2"/>
          <w:w w:val="80"/>
        </w:rPr>
        <w:t> </w:t>
      </w:r>
      <w:r>
        <w:rPr>
          <w:w w:val="80"/>
        </w:rPr>
        <w:t>com</w:t>
      </w:r>
      <w:r>
        <w:rPr>
          <w:spacing w:val="10"/>
          <w:w w:val="80"/>
        </w:rPr>
        <w:t> </w:t>
      </w:r>
      <w:r>
        <w:rPr>
          <w:w w:val="80"/>
        </w:rPr>
        <w:t>organizações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sociedade</w:t>
      </w:r>
      <w:r>
        <w:rPr>
          <w:spacing w:val="8"/>
          <w:w w:val="80"/>
        </w:rPr>
        <w:t> </w:t>
      </w:r>
      <w:r>
        <w:rPr>
          <w:w w:val="80"/>
        </w:rPr>
        <w:t>civil.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2"/>
      </w:pPr>
      <w:r>
        <w:rPr>
          <w:w w:val="80"/>
        </w:rPr>
        <w:t>Informações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abertura</w:t>
      </w:r>
    </w:p>
    <w:p>
      <w:pPr>
        <w:pStyle w:val="Heading1"/>
        <w:spacing w:line="360" w:lineRule="auto" w:before="127"/>
        <w:ind w:right="3823"/>
      </w:pPr>
      <w:r>
        <w:rPr>
          <w:color w:val="212121"/>
          <w:w w:val="80"/>
        </w:rPr>
        <w:t>Titular</w:t>
      </w:r>
      <w:r>
        <w:rPr>
          <w:color w:val="212121"/>
          <w:spacing w:val="12"/>
          <w:w w:val="80"/>
        </w:rPr>
        <w:t> </w:t>
      </w:r>
      <w:r>
        <w:rPr>
          <w:color w:val="212121"/>
          <w:w w:val="80"/>
        </w:rPr>
        <w:t>da</w:t>
      </w:r>
      <w:r>
        <w:rPr>
          <w:color w:val="212121"/>
          <w:spacing w:val="13"/>
          <w:w w:val="80"/>
        </w:rPr>
        <w:t> </w:t>
      </w:r>
      <w:r>
        <w:rPr>
          <w:color w:val="212121"/>
          <w:w w:val="80"/>
        </w:rPr>
        <w:t>conta:</w:t>
      </w:r>
      <w:r>
        <w:rPr>
          <w:color w:val="212121"/>
          <w:spacing w:val="12"/>
          <w:w w:val="80"/>
        </w:rPr>
        <w:t> </w:t>
      </w:r>
      <w:r>
        <w:rPr>
          <w:color w:val="FF0000"/>
          <w:w w:val="80"/>
        </w:rPr>
        <w:t>(informar</w:t>
      </w:r>
      <w:r>
        <w:rPr>
          <w:color w:val="FF0000"/>
          <w:spacing w:val="12"/>
          <w:w w:val="80"/>
        </w:rPr>
        <w:t> </w:t>
      </w:r>
      <w:r>
        <w:rPr>
          <w:color w:val="FF0000"/>
          <w:w w:val="80"/>
        </w:rPr>
        <w:t>o</w:t>
      </w:r>
      <w:r>
        <w:rPr>
          <w:color w:val="FF0000"/>
          <w:spacing w:val="9"/>
          <w:w w:val="80"/>
        </w:rPr>
        <w:t> </w:t>
      </w:r>
      <w:r>
        <w:rPr>
          <w:color w:val="FF0000"/>
          <w:w w:val="80"/>
        </w:rPr>
        <w:t>nome</w:t>
      </w:r>
      <w:r>
        <w:rPr>
          <w:color w:val="FF0000"/>
          <w:spacing w:val="14"/>
          <w:w w:val="80"/>
        </w:rPr>
        <w:t> </w:t>
      </w:r>
      <w:r>
        <w:rPr>
          <w:color w:val="FF0000"/>
          <w:w w:val="80"/>
        </w:rPr>
        <w:t>completo</w:t>
      </w:r>
      <w:r>
        <w:rPr>
          <w:color w:val="FF0000"/>
          <w:spacing w:val="9"/>
          <w:w w:val="80"/>
        </w:rPr>
        <w:t> </w:t>
      </w:r>
      <w:r>
        <w:rPr>
          <w:color w:val="FF0000"/>
          <w:w w:val="80"/>
        </w:rPr>
        <w:t>da</w:t>
      </w:r>
      <w:r>
        <w:rPr>
          <w:color w:val="FF0000"/>
          <w:spacing w:val="13"/>
          <w:w w:val="80"/>
        </w:rPr>
        <w:t> </w:t>
      </w:r>
      <w:r>
        <w:rPr>
          <w:color w:val="FF0000"/>
          <w:w w:val="80"/>
        </w:rPr>
        <w:t>OSC)</w:t>
      </w:r>
      <w:r>
        <w:rPr>
          <w:color w:val="FF0000"/>
          <w:spacing w:val="-45"/>
          <w:w w:val="80"/>
        </w:rPr>
        <w:t> </w:t>
      </w:r>
      <w:r>
        <w:rPr>
          <w:w w:val="85"/>
        </w:rPr>
        <w:t>CNPJ:</w:t>
      </w:r>
      <w:r>
        <w:rPr>
          <w:spacing w:val="-4"/>
          <w:w w:val="85"/>
        </w:rPr>
        <w:t> </w:t>
      </w:r>
      <w:r>
        <w:rPr>
          <w:w w:val="85"/>
        </w:rPr>
        <w:t>(informar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número)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0"/>
        </w:rPr>
      </w:pPr>
    </w:p>
    <w:p>
      <w:pPr>
        <w:pStyle w:val="BodyText"/>
        <w:ind w:left="102"/>
      </w:pPr>
      <w:r>
        <w:rPr>
          <w:color w:val="212121"/>
          <w:w w:val="90"/>
        </w:rPr>
        <w:t>Atenciosamente,</w:t>
      </w:r>
    </w:p>
    <w:p>
      <w:pPr>
        <w:pStyle w:val="BodyText"/>
        <w:spacing w:before="11"/>
        <w:rPr>
          <w:sz w:val="26"/>
        </w:rPr>
      </w:pPr>
      <w:r>
        <w:rPr/>
        <w:pict>
          <v:shape style="position:absolute;margin-left:229.369995pt;margin-top:17.765427pt;width:150.6pt;height:.1pt;mso-position-horizontal-relative:page;mso-position-vertical-relative:paragraph;z-index:-15728640;mso-wrap-distance-left:0;mso-wrap-distance-right:0" coordorigin="4587,355" coordsize="3012,0" path="m4587,355l7599,355e" filled="false" stroked="true" strokeweight=".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5"/>
        <w:ind w:left="2985" w:right="2993"/>
        <w:jc w:val="center"/>
      </w:pPr>
      <w:r>
        <w:rPr>
          <w:color w:val="FF0000"/>
          <w:w w:val="80"/>
        </w:rPr>
        <w:t>Nome</w:t>
      </w:r>
      <w:r>
        <w:rPr>
          <w:color w:val="FF0000"/>
          <w:spacing w:val="11"/>
          <w:w w:val="80"/>
        </w:rPr>
        <w:t> </w:t>
      </w:r>
      <w:r>
        <w:rPr>
          <w:color w:val="FF0000"/>
          <w:w w:val="80"/>
        </w:rPr>
        <w:t>do</w:t>
      </w:r>
      <w:r>
        <w:rPr>
          <w:color w:val="FF0000"/>
          <w:spacing w:val="12"/>
          <w:w w:val="80"/>
        </w:rPr>
        <w:t> </w:t>
      </w:r>
      <w:r>
        <w:rPr>
          <w:color w:val="FF0000"/>
          <w:w w:val="80"/>
        </w:rPr>
        <w:t>representante</w:t>
      </w:r>
      <w:r>
        <w:rPr>
          <w:color w:val="FF0000"/>
          <w:spacing w:val="9"/>
          <w:w w:val="80"/>
        </w:rPr>
        <w:t> </w:t>
      </w:r>
      <w:r>
        <w:rPr>
          <w:color w:val="FF0000"/>
          <w:w w:val="80"/>
        </w:rPr>
        <w:t>legal</w:t>
      </w:r>
      <w:r>
        <w:rPr>
          <w:color w:val="FF0000"/>
          <w:spacing w:val="7"/>
          <w:w w:val="80"/>
        </w:rPr>
        <w:t> </w:t>
      </w:r>
      <w:r>
        <w:rPr>
          <w:color w:val="FF0000"/>
          <w:w w:val="80"/>
        </w:rPr>
        <w:t>da</w:t>
      </w:r>
      <w:r>
        <w:rPr>
          <w:color w:val="FF0000"/>
          <w:spacing w:val="12"/>
          <w:w w:val="80"/>
        </w:rPr>
        <w:t> </w:t>
      </w:r>
      <w:r>
        <w:rPr>
          <w:color w:val="FF0000"/>
          <w:w w:val="80"/>
        </w:rPr>
        <w:t>OSC</w:t>
      </w:r>
      <w:r>
        <w:rPr>
          <w:color w:val="FF0000"/>
          <w:spacing w:val="-46"/>
          <w:w w:val="80"/>
        </w:rPr>
        <w:t> </w:t>
      </w:r>
      <w:r>
        <w:rPr>
          <w:color w:val="FF0000"/>
          <w:w w:val="90"/>
        </w:rPr>
        <w:t>Função</w:t>
      </w:r>
    </w:p>
    <w:p>
      <w:pPr>
        <w:pStyle w:val="BodyText"/>
        <w:spacing w:line="251" w:lineRule="exact"/>
        <w:ind w:left="2496" w:right="2506"/>
        <w:jc w:val="center"/>
      </w:pPr>
      <w:r>
        <w:rPr>
          <w:color w:val="FF0000"/>
          <w:w w:val="80"/>
        </w:rPr>
        <w:t>Nome</w:t>
      </w:r>
      <w:r>
        <w:rPr>
          <w:color w:val="FF0000"/>
          <w:spacing w:val="8"/>
          <w:w w:val="80"/>
        </w:rPr>
        <w:t> </w:t>
      </w:r>
      <w:r>
        <w:rPr>
          <w:color w:val="FF0000"/>
          <w:w w:val="80"/>
        </w:rPr>
        <w:t>da</w:t>
      </w:r>
      <w:r>
        <w:rPr>
          <w:color w:val="FF0000"/>
          <w:spacing w:val="5"/>
          <w:w w:val="80"/>
        </w:rPr>
        <w:t> </w:t>
      </w:r>
      <w:r>
        <w:rPr>
          <w:color w:val="FF0000"/>
          <w:w w:val="80"/>
        </w:rPr>
        <w:t>OSC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80"/>
        </w:rPr>
        <w:t>OBS</w:t>
      </w:r>
      <w:r>
        <w:rPr>
          <w:color w:val="FF0000"/>
          <w:w w:val="80"/>
        </w:rPr>
        <w:t>: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Levar</w:t>
      </w:r>
      <w:r>
        <w:rPr>
          <w:color w:val="FF0000"/>
          <w:spacing w:val="6"/>
          <w:w w:val="80"/>
        </w:rPr>
        <w:t> </w:t>
      </w:r>
      <w:r>
        <w:rPr>
          <w:color w:val="FF0000"/>
          <w:w w:val="80"/>
        </w:rPr>
        <w:t>0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estatuto</w:t>
      </w:r>
      <w:r>
        <w:rPr>
          <w:color w:val="FF0000"/>
          <w:spacing w:val="11"/>
          <w:w w:val="80"/>
        </w:rPr>
        <w:t> </w:t>
      </w:r>
      <w:r>
        <w:rPr>
          <w:color w:val="FF0000"/>
          <w:w w:val="80"/>
        </w:rPr>
        <w:t>e</w:t>
      </w:r>
      <w:r>
        <w:rPr>
          <w:color w:val="FF0000"/>
          <w:spacing w:val="7"/>
          <w:w w:val="80"/>
        </w:rPr>
        <w:t> </w:t>
      </w:r>
      <w:r>
        <w:rPr>
          <w:color w:val="FF0000"/>
          <w:w w:val="80"/>
        </w:rPr>
        <w:t>ata</w:t>
      </w:r>
      <w:r>
        <w:rPr>
          <w:color w:val="FF0000"/>
          <w:spacing w:val="11"/>
          <w:w w:val="80"/>
        </w:rPr>
        <w:t> </w:t>
      </w:r>
      <w:r>
        <w:rPr>
          <w:color w:val="FF0000"/>
          <w:w w:val="80"/>
        </w:rPr>
        <w:t>de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eleição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que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comprove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a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existência</w:t>
      </w:r>
      <w:r>
        <w:rPr>
          <w:color w:val="FF0000"/>
          <w:spacing w:val="8"/>
          <w:w w:val="80"/>
        </w:rPr>
        <w:t> </w:t>
      </w:r>
      <w:r>
        <w:rPr>
          <w:color w:val="FF0000"/>
          <w:w w:val="80"/>
        </w:rPr>
        <w:t>da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OSC</w:t>
      </w:r>
      <w:r>
        <w:rPr>
          <w:color w:val="FF0000"/>
          <w:spacing w:val="9"/>
          <w:w w:val="80"/>
        </w:rPr>
        <w:t> </w:t>
      </w:r>
      <w:r>
        <w:rPr>
          <w:color w:val="FF0000"/>
          <w:w w:val="80"/>
        </w:rPr>
        <w:t>e</w:t>
      </w:r>
      <w:r>
        <w:rPr>
          <w:color w:val="FF0000"/>
          <w:spacing w:val="7"/>
          <w:w w:val="80"/>
        </w:rPr>
        <w:t> </w:t>
      </w:r>
      <w:r>
        <w:rPr>
          <w:color w:val="FF0000"/>
          <w:w w:val="80"/>
        </w:rPr>
        <w:t>seu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respectivo</w:t>
      </w:r>
      <w:r>
        <w:rPr>
          <w:color w:val="FF0000"/>
          <w:spacing w:val="10"/>
          <w:w w:val="80"/>
        </w:rPr>
        <w:t> </w:t>
      </w:r>
      <w:r>
        <w:rPr>
          <w:color w:val="FF0000"/>
          <w:w w:val="80"/>
        </w:rPr>
        <w:t>representante.</w:t>
      </w:r>
    </w:p>
    <w:sectPr>
      <w:type w:val="continuous"/>
      <w:pgSz w:w="11900" w:h="16850"/>
      <w:pgMar w:top="680" w:bottom="28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2500" w:right="2506"/>
      <w:jc w:val="center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Nascimento</dc:creator>
  <dcterms:created xsi:type="dcterms:W3CDTF">2024-01-16T14:35:25Z</dcterms:created>
  <dcterms:modified xsi:type="dcterms:W3CDTF">2024-01-16T14:35:25Z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</Properties>
</file>